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F0" w:rsidRDefault="00877AF0">
      <w:r>
        <w:rPr>
          <w:noProof/>
        </w:rPr>
        <w:pict>
          <v:rect id="_x0000_s1033" style="position:absolute;margin-left:-68.4pt;margin-top:8.1pt;width:558pt;height:711pt;z-index:251657728" strokeweight="6pt">
            <v:stroke linestyle="thickBetweenThin"/>
            <v:textbox style="mso-next-textbox:#_x0000_s1033">
              <w:txbxContent>
                <w:p w:rsidR="00A0483B" w:rsidRPr="005008FF" w:rsidRDefault="00A0483B" w:rsidP="00F33DDC">
                  <w:pPr>
                    <w:jc w:val="center"/>
                  </w:pPr>
                </w:p>
                <w:p w:rsidR="00F33DDC" w:rsidRPr="00F92A28" w:rsidRDefault="00F92A28" w:rsidP="00F33DD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F92A28">
                    <w:rPr>
                      <w:b/>
                      <w:sz w:val="36"/>
                      <w:szCs w:val="36"/>
                    </w:rPr>
                    <w:t xml:space="preserve">РГКУ </w:t>
                  </w:r>
                  <w:r w:rsidR="00FC54B9">
                    <w:rPr>
                      <w:b/>
                      <w:sz w:val="36"/>
                      <w:szCs w:val="36"/>
                    </w:rPr>
                    <w:t xml:space="preserve">ДПО </w:t>
                  </w:r>
                  <w:r w:rsidRPr="00F92A28">
                    <w:rPr>
                      <w:b/>
                      <w:sz w:val="36"/>
                      <w:szCs w:val="36"/>
                    </w:rPr>
                    <w:t>«УМЦ экологической безопасности и защиты населения»</w:t>
                  </w:r>
                </w:p>
                <w:p w:rsidR="00A0483B" w:rsidRPr="00F92A28" w:rsidRDefault="00A0483B" w:rsidP="00F33DDC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</w:p>
                <w:p w:rsidR="005008FF" w:rsidRDefault="005008FF" w:rsidP="00A0483B">
                  <w:pPr>
                    <w:ind w:firstLine="900"/>
                    <w:jc w:val="both"/>
                    <w:rPr>
                      <w:sz w:val="26"/>
                      <w:szCs w:val="26"/>
                    </w:rPr>
                  </w:pPr>
                  <w:r w:rsidRPr="00AD4DC9">
                    <w:rPr>
                      <w:sz w:val="26"/>
                      <w:szCs w:val="26"/>
                    </w:rPr>
                    <w:t>В</w:t>
                  </w:r>
                  <w:r w:rsidR="00005D61">
                    <w:rPr>
                      <w:sz w:val="26"/>
                      <w:szCs w:val="26"/>
                    </w:rPr>
                    <w:t xml:space="preserve"> современных </w:t>
                  </w:r>
                  <w:r w:rsidRPr="00AD4DC9">
                    <w:rPr>
                      <w:sz w:val="26"/>
                      <w:szCs w:val="26"/>
                    </w:rPr>
                    <w:t>квартирах</w:t>
                  </w:r>
                  <w:r w:rsidR="00005D61">
                    <w:rPr>
                      <w:sz w:val="26"/>
                      <w:szCs w:val="26"/>
                    </w:rPr>
                    <w:t>, жилых домах и</w:t>
                  </w:r>
                  <w:r w:rsidRPr="00AD4DC9">
                    <w:rPr>
                      <w:sz w:val="26"/>
                      <w:szCs w:val="26"/>
                    </w:rPr>
                    <w:t xml:space="preserve"> </w:t>
                  </w:r>
                  <w:r w:rsidR="00005D61">
                    <w:rPr>
                      <w:sz w:val="26"/>
                      <w:szCs w:val="26"/>
                    </w:rPr>
                    <w:t xml:space="preserve">организациях очень много электрических </w:t>
                  </w:r>
                  <w:r w:rsidR="007C1A78">
                    <w:rPr>
                      <w:sz w:val="26"/>
                      <w:szCs w:val="26"/>
                    </w:rPr>
                    <w:t>приборов. При неумелом пользовании ими и нарушении правил пожарной безопасности пожар неизбежен.</w:t>
                  </w:r>
                </w:p>
                <w:p w:rsidR="007C1A78" w:rsidRDefault="007C1A78" w:rsidP="00A0483B">
                  <w:pPr>
                    <w:ind w:firstLine="900"/>
                    <w:jc w:val="both"/>
                  </w:pPr>
                </w:p>
                <w:p w:rsidR="00877AF0" w:rsidRPr="009F4ECD" w:rsidRDefault="00877AF0" w:rsidP="00877AF0">
                  <w:pPr>
                    <w:jc w:val="center"/>
                    <w:rPr>
                      <w:b/>
                      <w:i/>
                      <w:color w:val="FF0000"/>
                      <w:sz w:val="36"/>
                      <w:szCs w:val="36"/>
                    </w:rPr>
                  </w:pPr>
                  <w:r w:rsidRPr="009F4ECD">
                    <w:rPr>
                      <w:b/>
                      <w:i/>
                      <w:color w:val="FF0000"/>
                      <w:sz w:val="36"/>
                      <w:szCs w:val="36"/>
                    </w:rPr>
                    <w:t>Чтобы не было беды</w:t>
                  </w:r>
                  <w:r w:rsidR="0066483F" w:rsidRPr="009F4ECD">
                    <w:rPr>
                      <w:b/>
                      <w:i/>
                      <w:color w:val="FF0000"/>
                      <w:sz w:val="36"/>
                      <w:szCs w:val="36"/>
                    </w:rPr>
                    <w:t>:</w:t>
                  </w:r>
                </w:p>
                <w:p w:rsidR="00636DCF" w:rsidRPr="006A1FCF" w:rsidRDefault="00636DCF" w:rsidP="00877AF0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  <w:p w:rsidR="00636DCF" w:rsidRPr="007C1A78" w:rsidRDefault="007C1A78" w:rsidP="007C1A78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7C1A78">
                    <w:rPr>
                      <w:b/>
                      <w:i/>
                      <w:sz w:val="28"/>
                      <w:szCs w:val="28"/>
                    </w:rPr>
                    <w:t>Следите за исправностью электропроводки.</w:t>
                  </w:r>
                </w:p>
                <w:p w:rsidR="00AD4DC9" w:rsidRPr="00964501" w:rsidRDefault="00AD4DC9" w:rsidP="00636DCF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1152F9" w:rsidRDefault="007C1A78" w:rsidP="00E50E4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*монтаж электропроводки производите с помощью квалифицированных специалистов;</w:t>
                  </w:r>
                </w:p>
                <w:p w:rsidR="007C1A78" w:rsidRDefault="007C1A78" w:rsidP="00E50E4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* не эксплуатируйте </w:t>
                  </w:r>
                  <w:r w:rsidR="009E3BBE">
                    <w:rPr>
                      <w:sz w:val="26"/>
                      <w:szCs w:val="26"/>
                    </w:rPr>
                    <w:t>э</w:t>
                  </w:r>
                  <w:r>
                    <w:rPr>
                      <w:sz w:val="26"/>
                      <w:szCs w:val="26"/>
                    </w:rPr>
                    <w:t>л</w:t>
                  </w:r>
                  <w:r w:rsidR="007119E1">
                    <w:rPr>
                      <w:sz w:val="26"/>
                      <w:szCs w:val="26"/>
                    </w:rPr>
                    <w:t xml:space="preserve">ектрические </w:t>
                  </w:r>
                  <w:r>
                    <w:rPr>
                      <w:sz w:val="26"/>
                      <w:szCs w:val="26"/>
                    </w:rPr>
                    <w:t xml:space="preserve"> провода, кабели с поврежденной или потерявшей свои изоляционные свойства изоляцией;</w:t>
                  </w:r>
                </w:p>
                <w:p w:rsidR="007C1A78" w:rsidRPr="00D03144" w:rsidRDefault="007C1A78" w:rsidP="00E50E4E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6"/>
                      <w:szCs w:val="26"/>
                    </w:rPr>
                    <w:t>*</w:t>
                  </w:r>
                  <w:r w:rsidR="009E3BBE">
                    <w:rPr>
                      <w:sz w:val="26"/>
                      <w:szCs w:val="26"/>
                    </w:rPr>
                    <w:t>содержите в исправном состоянии элект</w:t>
                  </w:r>
                  <w:r w:rsidR="00A967F4">
                    <w:rPr>
                      <w:sz w:val="26"/>
                      <w:szCs w:val="26"/>
                    </w:rPr>
                    <w:t>р</w:t>
                  </w:r>
                  <w:r w:rsidR="009E3BBE">
                    <w:rPr>
                      <w:sz w:val="26"/>
                      <w:szCs w:val="26"/>
                    </w:rPr>
                    <w:t>ические розетки, выключатели, рубильники и другие электроприборы.</w:t>
                  </w:r>
                </w:p>
                <w:p w:rsidR="00F92A28" w:rsidRDefault="00F92A28" w:rsidP="00E50E4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</w:p>
                <w:p w:rsidR="00877AF0" w:rsidRPr="00D03144" w:rsidRDefault="000035A3" w:rsidP="00E50E4E">
                  <w:pPr>
                    <w:jc w:val="center"/>
                    <w:rPr>
                      <w:b/>
                      <w:i/>
                      <w:sz w:val="28"/>
                      <w:szCs w:val="28"/>
                    </w:rPr>
                  </w:pPr>
                  <w:r w:rsidRPr="00D03144">
                    <w:rPr>
                      <w:b/>
                      <w:i/>
                      <w:sz w:val="28"/>
                      <w:szCs w:val="28"/>
                    </w:rPr>
                    <w:t>Категорически запрещается:</w:t>
                  </w:r>
                </w:p>
                <w:p w:rsidR="00877AF0" w:rsidRPr="00D03144" w:rsidRDefault="00877AF0" w:rsidP="00E50E4E">
                  <w:pPr>
                    <w:jc w:val="center"/>
                    <w:rPr>
                      <w:sz w:val="22"/>
                      <w:szCs w:val="22"/>
                    </w:rPr>
                  </w:pPr>
                </w:p>
                <w:p w:rsidR="00AD4DC9" w:rsidRDefault="00E50E4E" w:rsidP="00E50E4E">
                  <w:pPr>
                    <w:jc w:val="both"/>
                    <w:rPr>
                      <w:sz w:val="26"/>
                      <w:szCs w:val="26"/>
                    </w:rPr>
                  </w:pPr>
                  <w:r w:rsidRPr="00AD4DC9">
                    <w:rPr>
                      <w:sz w:val="26"/>
                      <w:szCs w:val="26"/>
                    </w:rPr>
                    <w:t>*</w:t>
                  </w:r>
                  <w:r w:rsidR="009E3BBE">
                    <w:rPr>
                      <w:sz w:val="26"/>
                      <w:szCs w:val="26"/>
                    </w:rPr>
                    <w:t>применять для защиты электросетей вместо автоматических и калиброванных вставок предохранители кустарного изготовления;</w:t>
                  </w:r>
                </w:p>
                <w:p w:rsidR="009E3BBE" w:rsidRDefault="009E3BBE" w:rsidP="00E50E4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* завяз</w:t>
                  </w:r>
                  <w:r w:rsidR="00750AC4">
                    <w:rPr>
                      <w:sz w:val="26"/>
                      <w:szCs w:val="26"/>
                    </w:rPr>
                    <w:t>ывать электропровода, подвешивать абажуры на электрических проводах;</w:t>
                  </w:r>
                </w:p>
                <w:p w:rsidR="00750AC4" w:rsidRDefault="00750AC4" w:rsidP="00E50E4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*заклеивать электропроводку обоями, закрашивать масляной краской;</w:t>
                  </w:r>
                </w:p>
                <w:p w:rsidR="00750AC4" w:rsidRDefault="00750AC4" w:rsidP="00E50E4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*оставлять электроприборы включенными на время ухода из квартир и домов;</w:t>
                  </w:r>
                </w:p>
                <w:p w:rsidR="00750AC4" w:rsidRDefault="007119E1" w:rsidP="00E50E4E">
                  <w:pPr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*в</w:t>
                  </w:r>
                  <w:r w:rsidR="00750AC4">
                    <w:rPr>
                      <w:sz w:val="26"/>
                      <w:szCs w:val="26"/>
                    </w:rPr>
                    <w:t>ключать в одну розетку одновременно несколько приборов.</w:t>
                  </w:r>
                </w:p>
                <w:p w:rsidR="00750AC4" w:rsidRDefault="00750AC4" w:rsidP="00D0314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F92A28" w:rsidRDefault="00F92A28" w:rsidP="00D0314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/>
                  </w:tblPr>
                  <w:tblGrid>
                    <w:gridCol w:w="2691"/>
                    <w:gridCol w:w="2736"/>
                    <w:gridCol w:w="2692"/>
                    <w:gridCol w:w="2692"/>
                  </w:tblGrid>
                  <w:tr w:rsidR="00D56CC9" w:rsidRPr="00F92A28" w:rsidTr="00F92A28">
                    <w:tc>
                      <w:tcPr>
                        <w:tcW w:w="2691" w:type="dxa"/>
                        <w:shd w:val="clear" w:color="auto" w:fill="auto"/>
                      </w:tcPr>
                      <w:p w:rsidR="00D56CC9" w:rsidRPr="00F92A28" w:rsidRDefault="00CA63F8" w:rsidP="00F92A28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536700" cy="1308100"/>
                              <wp:effectExtent l="19050" t="0" r="6350" b="0"/>
                              <wp:docPr id="1" name="Рисунок 1" descr="j019928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j019928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36700" cy="13081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2" w:type="dxa"/>
                        <w:shd w:val="clear" w:color="auto" w:fill="auto"/>
                      </w:tcPr>
                      <w:p w:rsidR="00D56CC9" w:rsidRPr="00F92A28" w:rsidRDefault="00CA63F8" w:rsidP="00F92A28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600200" cy="1270000"/>
                              <wp:effectExtent l="0" t="0" r="0" b="0"/>
                              <wp:docPr id="2" name="Рисунок 2" descr="j023426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j023426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5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600200" cy="12700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2" w:type="dxa"/>
                        <w:shd w:val="clear" w:color="auto" w:fill="auto"/>
                      </w:tcPr>
                      <w:p w:rsidR="00D56CC9" w:rsidRPr="00F92A28" w:rsidRDefault="00CA63F8" w:rsidP="00F92A28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85900" cy="1117600"/>
                              <wp:effectExtent l="19050" t="0" r="0" b="0"/>
                              <wp:docPr id="3" name="Рисунок 3" descr="j028575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j0285750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85900" cy="11176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2692" w:type="dxa"/>
                        <w:shd w:val="clear" w:color="auto" w:fill="auto"/>
                      </w:tcPr>
                      <w:p w:rsidR="00D56CC9" w:rsidRPr="00F92A28" w:rsidRDefault="00CA63F8" w:rsidP="00F92A28">
                        <w:pPr>
                          <w:jc w:val="center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1422400" cy="1104900"/>
                              <wp:effectExtent l="19050" t="0" r="6350" b="0"/>
                              <wp:docPr id="4" name="Рисунок 4" descr="j022938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j022938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2400" cy="11049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750AC4" w:rsidRDefault="00750AC4" w:rsidP="00D03144">
                  <w:pPr>
                    <w:jc w:val="center"/>
                    <w:rPr>
                      <w:sz w:val="26"/>
                      <w:szCs w:val="26"/>
                    </w:rPr>
                  </w:pPr>
                </w:p>
                <w:p w:rsidR="00877AF0" w:rsidRPr="00ED33D0" w:rsidRDefault="001152F9" w:rsidP="00D0314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6A1FCF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D03144" w:rsidRPr="00ED33D0">
                    <w:rPr>
                      <w:b/>
                      <w:sz w:val="36"/>
                      <w:szCs w:val="36"/>
                    </w:rPr>
                    <w:t>Помните!</w:t>
                  </w:r>
                </w:p>
                <w:p w:rsidR="00D03144" w:rsidRPr="00ED33D0" w:rsidRDefault="00D03144" w:rsidP="00D03144">
                  <w:pPr>
                    <w:jc w:val="center"/>
                    <w:rPr>
                      <w:b/>
                      <w:sz w:val="36"/>
                      <w:szCs w:val="36"/>
                    </w:rPr>
                  </w:pPr>
                  <w:r w:rsidRPr="00ED33D0">
                    <w:rPr>
                      <w:b/>
                      <w:sz w:val="36"/>
                      <w:szCs w:val="36"/>
                    </w:rPr>
                    <w:t xml:space="preserve">Своевременное соблюдение правил пожарной безопасности позволит предупредить пожар, тем самым уберечь и сохранить жизнь и здоровье </w:t>
                  </w:r>
                  <w:r w:rsidR="00674D8C" w:rsidRPr="00ED33D0">
                    <w:rPr>
                      <w:b/>
                      <w:sz w:val="36"/>
                      <w:szCs w:val="36"/>
                    </w:rPr>
                    <w:t>В</w:t>
                  </w:r>
                  <w:r w:rsidRPr="00ED33D0">
                    <w:rPr>
                      <w:b/>
                      <w:sz w:val="36"/>
                      <w:szCs w:val="36"/>
                    </w:rPr>
                    <w:t>ам</w:t>
                  </w:r>
                  <w:r w:rsidR="00674D8C" w:rsidRPr="00ED33D0">
                    <w:rPr>
                      <w:b/>
                      <w:sz w:val="36"/>
                      <w:szCs w:val="36"/>
                    </w:rPr>
                    <w:t>, В</w:t>
                  </w:r>
                  <w:r w:rsidRPr="00ED33D0">
                    <w:rPr>
                      <w:b/>
                      <w:sz w:val="36"/>
                      <w:szCs w:val="36"/>
                    </w:rPr>
                    <w:t>ашим близким, друзьям и соседям.</w:t>
                  </w:r>
                </w:p>
                <w:p w:rsidR="00AD4DC9" w:rsidRDefault="00AD4DC9" w:rsidP="00D03144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</w:p>
    <w:sectPr w:rsidR="0087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stylePaneFormatFilter w:val="3F01"/>
  <w:defaultTabStop w:val="708"/>
  <w:characterSpacingControl w:val="doNotCompress"/>
  <w:compat/>
  <w:rsids>
    <w:rsidRoot w:val="00877AF0"/>
    <w:rsid w:val="000035A3"/>
    <w:rsid w:val="00005D61"/>
    <w:rsid w:val="001152F9"/>
    <w:rsid w:val="00202D6D"/>
    <w:rsid w:val="0024652A"/>
    <w:rsid w:val="002A52B6"/>
    <w:rsid w:val="005008FF"/>
    <w:rsid w:val="00636DCF"/>
    <w:rsid w:val="0066483F"/>
    <w:rsid w:val="00674D8C"/>
    <w:rsid w:val="006A1B78"/>
    <w:rsid w:val="006A1FCF"/>
    <w:rsid w:val="006E2432"/>
    <w:rsid w:val="007119E1"/>
    <w:rsid w:val="00750AC4"/>
    <w:rsid w:val="007953B6"/>
    <w:rsid w:val="007C1A78"/>
    <w:rsid w:val="00803381"/>
    <w:rsid w:val="008222B3"/>
    <w:rsid w:val="00877AF0"/>
    <w:rsid w:val="00882194"/>
    <w:rsid w:val="008873D2"/>
    <w:rsid w:val="00964501"/>
    <w:rsid w:val="009E3BBE"/>
    <w:rsid w:val="009F4ECD"/>
    <w:rsid w:val="00A0483B"/>
    <w:rsid w:val="00A967F4"/>
    <w:rsid w:val="00AD4DC9"/>
    <w:rsid w:val="00BE50B0"/>
    <w:rsid w:val="00C31F07"/>
    <w:rsid w:val="00C93482"/>
    <w:rsid w:val="00CA63F8"/>
    <w:rsid w:val="00D03144"/>
    <w:rsid w:val="00D3308C"/>
    <w:rsid w:val="00D56CC9"/>
    <w:rsid w:val="00D727B4"/>
    <w:rsid w:val="00DA4ED0"/>
    <w:rsid w:val="00DC7F1A"/>
    <w:rsid w:val="00E50E4E"/>
    <w:rsid w:val="00ED33D0"/>
    <w:rsid w:val="00F33DDC"/>
    <w:rsid w:val="00F92A28"/>
    <w:rsid w:val="00FC54B9"/>
    <w:rsid w:val="00FC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E50E4E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D56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Other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2</cp:revision>
  <cp:lastPrinted>2006-09-08T08:13:00Z</cp:lastPrinted>
  <dcterms:created xsi:type="dcterms:W3CDTF">2018-10-15T11:07:00Z</dcterms:created>
  <dcterms:modified xsi:type="dcterms:W3CDTF">2018-10-15T11:07:00Z</dcterms:modified>
</cp:coreProperties>
</file>